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A04" w:rsidRPr="00994A04" w:rsidRDefault="00994A04" w:rsidP="00994A04">
      <w:pPr>
        <w:pBdr>
          <w:bottom w:val="single" w:sz="12" w:space="1" w:color="000000"/>
        </w:pBdr>
        <w:spacing w:after="0" w:line="240" w:lineRule="auto"/>
        <w:jc w:val="center"/>
        <w:rPr>
          <w:rFonts w:ascii="Times New Roman" w:eastAsia="Times New Roman" w:hAnsi="Times New Roman" w:cs="Times New Roman"/>
          <w:sz w:val="24"/>
          <w:szCs w:val="24"/>
          <w:lang w:eastAsia="ru-RU"/>
        </w:rPr>
      </w:pPr>
      <w:r w:rsidRPr="00994A04">
        <w:rPr>
          <w:rFonts w:ascii="Times New Roman" w:eastAsia="Times New Roman" w:hAnsi="Times New Roman" w:cs="Times New Roman"/>
          <w:b/>
          <w:bCs/>
          <w:color w:val="000000"/>
          <w:lang w:eastAsia="ru-RU"/>
        </w:rPr>
        <w:t xml:space="preserve">ТОВАРИСТВО </w:t>
      </w:r>
      <w:proofErr w:type="gramStart"/>
      <w:r w:rsidRPr="00994A04">
        <w:rPr>
          <w:rFonts w:ascii="Times New Roman" w:eastAsia="Times New Roman" w:hAnsi="Times New Roman" w:cs="Times New Roman"/>
          <w:b/>
          <w:bCs/>
          <w:color w:val="000000"/>
          <w:lang w:eastAsia="ru-RU"/>
        </w:rPr>
        <w:t>З</w:t>
      </w:r>
      <w:proofErr w:type="gramEnd"/>
      <w:r w:rsidRPr="00994A04">
        <w:rPr>
          <w:rFonts w:ascii="Times New Roman" w:eastAsia="Times New Roman" w:hAnsi="Times New Roman" w:cs="Times New Roman"/>
          <w:b/>
          <w:bCs/>
          <w:color w:val="000000"/>
          <w:lang w:eastAsia="ru-RU"/>
        </w:rPr>
        <w:t xml:space="preserve"> ОБМЕЖЕНОЮ ВІДПОВІДАЛЬНІСТЮ «</w:t>
      </w:r>
      <w:r w:rsidR="00A54138">
        <w:rPr>
          <w:rFonts w:ascii="Times New Roman" w:eastAsia="Times New Roman" w:hAnsi="Times New Roman" w:cs="Times New Roman"/>
          <w:b/>
          <w:bCs/>
          <w:color w:val="000000"/>
          <w:lang w:eastAsia="ru-RU"/>
        </w:rPr>
        <w:t>ЕКСІМ ПЛЮС</w:t>
      </w:r>
      <w:r w:rsidRPr="00994A04">
        <w:rPr>
          <w:rFonts w:ascii="Times New Roman" w:eastAsia="Times New Roman" w:hAnsi="Times New Roman" w:cs="Times New Roman"/>
          <w:b/>
          <w:bCs/>
          <w:color w:val="000000"/>
          <w:lang w:eastAsia="ru-RU"/>
        </w:rPr>
        <w:t>»</w:t>
      </w:r>
    </w:p>
    <w:p w:rsidR="00994A04" w:rsidRPr="00994A04" w:rsidRDefault="00A54138" w:rsidP="00994A0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УКРАЇНА, 02</w:t>
      </w:r>
      <w:r>
        <w:rPr>
          <w:rFonts w:ascii="Times New Roman" w:eastAsia="Times New Roman" w:hAnsi="Times New Roman" w:cs="Times New Roman"/>
          <w:color w:val="000000"/>
          <w:sz w:val="20"/>
          <w:szCs w:val="20"/>
          <w:lang w:val="uk-UA" w:eastAsia="ru-RU"/>
        </w:rPr>
        <w:t>1222</w:t>
      </w:r>
      <w:r w:rsidR="00994A04" w:rsidRPr="00994A04">
        <w:rPr>
          <w:rFonts w:ascii="Times New Roman" w:eastAsia="Times New Roman" w:hAnsi="Times New Roman" w:cs="Times New Roman"/>
          <w:color w:val="000000"/>
          <w:sz w:val="20"/>
          <w:szCs w:val="20"/>
          <w:lang w:eastAsia="ru-RU"/>
        </w:rPr>
        <w:t>, М.</w:t>
      </w:r>
      <w:proofErr w:type="spellStart"/>
      <w:r>
        <w:rPr>
          <w:rFonts w:ascii="Times New Roman" w:eastAsia="Times New Roman" w:hAnsi="Times New Roman" w:cs="Times New Roman"/>
          <w:color w:val="000000"/>
          <w:sz w:val="20"/>
          <w:szCs w:val="20"/>
          <w:lang w:val="uk-UA" w:eastAsia="ru-RU"/>
        </w:rPr>
        <w:t>Чернівгів</w:t>
      </w:r>
      <w:proofErr w:type="spellEnd"/>
      <w:r w:rsidR="00994A04" w:rsidRPr="00994A04">
        <w:rPr>
          <w:rFonts w:ascii="Times New Roman" w:eastAsia="Times New Roman" w:hAnsi="Times New Roman" w:cs="Times New Roman"/>
          <w:color w:val="000000"/>
          <w:sz w:val="20"/>
          <w:szCs w:val="20"/>
          <w:lang w:eastAsia="ru-RU"/>
        </w:rPr>
        <w:t xml:space="preserve"> ДЕСНЯНСЬКИЙ Р-Н ВУЛ. МИКОЛИ </w:t>
      </w:r>
      <w:r>
        <w:rPr>
          <w:rFonts w:ascii="Times New Roman" w:eastAsia="Times New Roman" w:hAnsi="Times New Roman" w:cs="Times New Roman"/>
          <w:color w:val="000000"/>
          <w:sz w:val="20"/>
          <w:szCs w:val="20"/>
          <w:lang w:eastAsia="ru-RU"/>
        </w:rPr>
        <w:t>РОСОВСЬКОГО</w:t>
      </w:r>
      <w:r w:rsidR="00994A04" w:rsidRPr="00994A04">
        <w:rPr>
          <w:rFonts w:ascii="Times New Roman" w:eastAsia="Times New Roman" w:hAnsi="Times New Roman" w:cs="Times New Roman"/>
          <w:color w:val="000000"/>
          <w:sz w:val="20"/>
          <w:szCs w:val="20"/>
          <w:lang w:eastAsia="ru-RU"/>
        </w:rPr>
        <w:t>, БУД. 20-А</w:t>
      </w:r>
    </w:p>
    <w:p w:rsidR="00994A04" w:rsidRPr="00994A04" w:rsidRDefault="00994A04" w:rsidP="00994A04">
      <w:pPr>
        <w:spacing w:after="0" w:line="240" w:lineRule="auto"/>
        <w:rPr>
          <w:rFonts w:ascii="Times New Roman" w:eastAsia="Times New Roman" w:hAnsi="Times New Roman" w:cs="Times New Roman"/>
          <w:sz w:val="24"/>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994A04" w:rsidTr="00A06F1B">
        <w:tc>
          <w:tcPr>
            <w:tcW w:w="4927" w:type="dxa"/>
          </w:tcPr>
          <w:p w:rsidR="00994A04" w:rsidRPr="00994A04" w:rsidRDefault="00994A04" w:rsidP="00994A04">
            <w:pP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11</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03</w:t>
            </w:r>
            <w:r>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val="uk-UA" w:eastAsia="ru-RU"/>
              </w:rPr>
              <w:t>2</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uk-UA" w:eastAsia="ru-RU"/>
              </w:rPr>
              <w:t>01</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uk-UA" w:eastAsia="ru-RU"/>
              </w:rPr>
              <w:t>03</w:t>
            </w:r>
          </w:p>
          <w:p w:rsidR="00994A04" w:rsidRDefault="00994A04" w:rsidP="00994A04">
            <w:pPr>
              <w:rPr>
                <w:rFonts w:ascii="Times New Roman" w:eastAsia="Times New Roman" w:hAnsi="Times New Roman" w:cs="Times New Roman"/>
                <w:color w:val="000000"/>
                <w:sz w:val="24"/>
                <w:szCs w:val="24"/>
                <w:lang w:val="uk-UA" w:eastAsia="ru-RU"/>
              </w:rPr>
            </w:pPr>
          </w:p>
        </w:tc>
        <w:tc>
          <w:tcPr>
            <w:tcW w:w="4928" w:type="dxa"/>
          </w:tcPr>
          <w:p w:rsidR="00994A04" w:rsidRDefault="00A06F1B" w:rsidP="00994A04">
            <w:pPr>
              <w:rPr>
                <w:rFonts w:ascii="Times New Roman" w:eastAsia="Times New Roman" w:hAnsi="Times New Roman" w:cs="Times New Roman"/>
                <w:b/>
                <w:color w:val="000000"/>
                <w:sz w:val="24"/>
                <w:szCs w:val="24"/>
                <w:lang w:val="uk-UA" w:eastAsia="ru-RU"/>
              </w:rPr>
            </w:pPr>
            <w:r w:rsidRPr="00A06F1B">
              <w:rPr>
                <w:rFonts w:ascii="Times New Roman" w:eastAsia="Times New Roman" w:hAnsi="Times New Roman" w:cs="Times New Roman"/>
                <w:b/>
                <w:color w:val="000000"/>
                <w:sz w:val="24"/>
                <w:szCs w:val="24"/>
                <w:lang w:val="uk-UA" w:eastAsia="ru-RU"/>
              </w:rPr>
              <w:t>ТОВАРИСТВО З ОБМЕЖЕНОЮ ВІДПОВІДАЛЬНІСТЮ «</w:t>
            </w:r>
            <w:r w:rsidR="00A54138">
              <w:rPr>
                <w:rFonts w:ascii="Times New Roman" w:eastAsia="Times New Roman" w:hAnsi="Times New Roman" w:cs="Times New Roman"/>
                <w:b/>
                <w:color w:val="000000"/>
                <w:sz w:val="24"/>
                <w:szCs w:val="24"/>
                <w:lang w:val="uk-UA" w:eastAsia="ru-RU"/>
              </w:rPr>
              <w:t>ФОРСАЖ-3000</w:t>
            </w:r>
            <w:r w:rsidRPr="00A06F1B">
              <w:rPr>
                <w:rFonts w:ascii="Times New Roman" w:eastAsia="Times New Roman" w:hAnsi="Times New Roman" w:cs="Times New Roman"/>
                <w:b/>
                <w:color w:val="000000"/>
                <w:sz w:val="24"/>
                <w:szCs w:val="24"/>
                <w:lang w:val="uk-UA" w:eastAsia="ru-RU"/>
              </w:rPr>
              <w:t>»</w:t>
            </w:r>
          </w:p>
          <w:p w:rsidR="00A06F1B" w:rsidRPr="00A06F1B" w:rsidRDefault="00A06F1B" w:rsidP="00A06F1B">
            <w:pPr>
              <w:rPr>
                <w:rFonts w:ascii="Times New Roman" w:eastAsia="Times New Roman" w:hAnsi="Times New Roman" w:cs="Times New Roman"/>
                <w:color w:val="000000"/>
                <w:sz w:val="20"/>
                <w:szCs w:val="24"/>
                <w:lang w:val="uk-UA" w:eastAsia="ru-RU"/>
              </w:rPr>
            </w:pPr>
            <w:r w:rsidRPr="00A06F1B">
              <w:rPr>
                <w:rFonts w:ascii="Times New Roman" w:eastAsia="Times New Roman" w:hAnsi="Times New Roman" w:cs="Times New Roman"/>
                <w:color w:val="000000"/>
                <w:sz w:val="20"/>
                <w:szCs w:val="24"/>
                <w:lang w:val="uk-UA" w:eastAsia="ru-RU"/>
              </w:rPr>
              <w:t>03028, м. Київ, вул. Саперно-Слобідська, буд. 22</w:t>
            </w:r>
          </w:p>
          <w:p w:rsidR="00A06F1B" w:rsidRPr="00A06F1B" w:rsidRDefault="00A06F1B" w:rsidP="00A06F1B">
            <w:pPr>
              <w:rPr>
                <w:rFonts w:ascii="Times New Roman" w:eastAsia="Times New Roman" w:hAnsi="Times New Roman" w:cs="Times New Roman"/>
                <w:color w:val="000000"/>
                <w:sz w:val="20"/>
                <w:szCs w:val="24"/>
                <w:lang w:val="uk-UA" w:eastAsia="ru-RU"/>
              </w:rPr>
            </w:pPr>
            <w:r w:rsidRPr="00A06F1B">
              <w:rPr>
                <w:rFonts w:ascii="Times New Roman" w:eastAsia="Times New Roman" w:hAnsi="Times New Roman" w:cs="Times New Roman"/>
                <w:color w:val="000000"/>
                <w:sz w:val="20"/>
                <w:szCs w:val="24"/>
                <w:lang w:val="uk-UA" w:eastAsia="ru-RU"/>
              </w:rPr>
              <w:t>Код ЄДРПОУ 40776130</w:t>
            </w:r>
          </w:p>
          <w:p w:rsidR="00A06F1B" w:rsidRPr="00A06F1B" w:rsidRDefault="00A06F1B" w:rsidP="00A06F1B">
            <w:pPr>
              <w:rPr>
                <w:rFonts w:ascii="Times New Roman" w:eastAsia="Times New Roman" w:hAnsi="Times New Roman" w:cs="Times New Roman"/>
                <w:b/>
                <w:color w:val="000000"/>
                <w:sz w:val="24"/>
                <w:szCs w:val="24"/>
                <w:lang w:val="uk-UA" w:eastAsia="ru-RU"/>
              </w:rPr>
            </w:pPr>
          </w:p>
        </w:tc>
      </w:tr>
    </w:tbl>
    <w:p w:rsidR="00994A04" w:rsidRDefault="00994A04" w:rsidP="00994A04">
      <w:pPr>
        <w:spacing w:after="0" w:line="240" w:lineRule="auto"/>
        <w:rPr>
          <w:rFonts w:ascii="Times New Roman" w:eastAsia="Times New Roman" w:hAnsi="Times New Roman" w:cs="Times New Roman"/>
          <w:color w:val="000000"/>
          <w:sz w:val="24"/>
          <w:szCs w:val="24"/>
          <w:lang w:val="uk-UA" w:eastAsia="ru-RU"/>
        </w:rPr>
      </w:pPr>
    </w:p>
    <w:p w:rsidR="00994A04" w:rsidRDefault="00994A04" w:rsidP="00A06F1B">
      <w:pPr>
        <w:spacing w:after="0" w:line="240" w:lineRule="auto"/>
        <w:rPr>
          <w:rFonts w:ascii="Times New Roman" w:eastAsia="Times New Roman" w:hAnsi="Times New Roman" w:cs="Times New Roman"/>
          <w:color w:val="000000"/>
          <w:sz w:val="24"/>
          <w:szCs w:val="24"/>
          <w:lang w:val="uk-UA" w:eastAsia="ru-RU"/>
        </w:rPr>
      </w:pPr>
    </w:p>
    <w:p w:rsidR="004C70F6" w:rsidRPr="00A06F1B" w:rsidRDefault="00A06F1B" w:rsidP="00A06F1B">
      <w:pPr>
        <w:spacing w:after="0" w:line="240" w:lineRule="auto"/>
        <w:jc w:val="both"/>
        <w:rPr>
          <w:rFonts w:ascii="Times New Roman" w:hAnsi="Times New Roman" w:cs="Times New Roman"/>
          <w:i/>
          <w:sz w:val="24"/>
          <w:szCs w:val="24"/>
          <w:lang w:val="uk-UA"/>
        </w:rPr>
      </w:pPr>
      <w:r w:rsidRPr="00A06F1B">
        <w:rPr>
          <w:rFonts w:ascii="Times New Roman" w:hAnsi="Times New Roman" w:cs="Times New Roman"/>
          <w:i/>
          <w:sz w:val="24"/>
          <w:szCs w:val="24"/>
          <w:lang w:val="uk-UA"/>
        </w:rPr>
        <w:t xml:space="preserve">Про виникнення форс-мажорних </w:t>
      </w:r>
    </w:p>
    <w:p w:rsidR="00A06F1B" w:rsidRDefault="00A06F1B" w:rsidP="00A06F1B">
      <w:pPr>
        <w:spacing w:after="0" w:line="240" w:lineRule="auto"/>
        <w:jc w:val="both"/>
        <w:rPr>
          <w:rFonts w:ascii="Times New Roman" w:hAnsi="Times New Roman" w:cs="Times New Roman"/>
          <w:sz w:val="24"/>
          <w:szCs w:val="24"/>
          <w:lang w:val="uk-UA"/>
        </w:rPr>
      </w:pPr>
      <w:r w:rsidRPr="00A06F1B">
        <w:rPr>
          <w:rFonts w:ascii="Times New Roman" w:hAnsi="Times New Roman" w:cs="Times New Roman"/>
          <w:i/>
          <w:sz w:val="24"/>
          <w:szCs w:val="24"/>
          <w:lang w:val="uk-UA"/>
        </w:rPr>
        <w:t>обставин</w:t>
      </w:r>
    </w:p>
    <w:p w:rsidR="00A06F1B" w:rsidRDefault="00A06F1B" w:rsidP="00A06F1B">
      <w:pPr>
        <w:spacing w:after="0" w:line="240" w:lineRule="auto"/>
        <w:jc w:val="both"/>
        <w:rPr>
          <w:rFonts w:ascii="Times New Roman" w:hAnsi="Times New Roman" w:cs="Times New Roman"/>
          <w:sz w:val="24"/>
          <w:szCs w:val="24"/>
          <w:lang w:val="uk-UA"/>
        </w:rPr>
      </w:pPr>
    </w:p>
    <w:p w:rsidR="00A06F1B" w:rsidRDefault="00A06F1B" w:rsidP="00A06F1B">
      <w:pPr>
        <w:spacing w:after="0" w:line="240" w:lineRule="auto"/>
        <w:jc w:val="both"/>
        <w:rPr>
          <w:rFonts w:ascii="Times New Roman" w:hAnsi="Times New Roman" w:cs="Times New Roman"/>
          <w:sz w:val="24"/>
          <w:szCs w:val="24"/>
          <w:lang w:val="uk-UA"/>
        </w:rPr>
      </w:pPr>
    </w:p>
    <w:p w:rsidR="003F6B60" w:rsidRPr="003F6B60" w:rsidRDefault="00845D05" w:rsidP="00845D05">
      <w:pPr>
        <w:ind w:firstLine="708"/>
        <w:jc w:val="both"/>
        <w:rPr>
          <w:rFonts w:ascii="Times New Roman" w:hAnsi="Times New Roman" w:cs="Times New Roman"/>
          <w:sz w:val="24"/>
          <w:szCs w:val="24"/>
          <w:lang w:val="uk-UA"/>
        </w:rPr>
      </w:pPr>
      <w:r w:rsidRPr="003F6B60">
        <w:rPr>
          <w:rFonts w:ascii="Times New Roman" w:hAnsi="Times New Roman" w:cs="Times New Roman"/>
          <w:sz w:val="24"/>
          <w:szCs w:val="24"/>
          <w:lang w:val="uk-UA"/>
        </w:rPr>
        <w:t xml:space="preserve">У зв’язку із військовою агресію Російської Федерації проти України, що стало підставою введення воєнного стану із 05 години 30 хвилин 24 лютого 2022 року строком на 30 діб, відповідно до Указу Президента України від 24 лютого 2022 року №64/2022 «Про введення воєнного стану в Україні», </w:t>
      </w:r>
      <w:r w:rsidR="00AD344C">
        <w:rPr>
          <w:rFonts w:ascii="Times New Roman" w:hAnsi="Times New Roman" w:cs="Times New Roman"/>
          <w:sz w:val="24"/>
          <w:szCs w:val="24"/>
          <w:lang w:val="uk-UA"/>
        </w:rPr>
        <w:t>повідомляємо про настання</w:t>
      </w:r>
      <w:r w:rsidRPr="003F6B60">
        <w:rPr>
          <w:rFonts w:ascii="Times New Roman" w:hAnsi="Times New Roman" w:cs="Times New Roman"/>
          <w:sz w:val="24"/>
          <w:szCs w:val="24"/>
          <w:lang w:val="uk-UA"/>
        </w:rPr>
        <w:t xml:space="preserve"> </w:t>
      </w:r>
      <w:r w:rsidRPr="003F6B60">
        <w:rPr>
          <w:rFonts w:ascii="Times New Roman" w:hAnsi="Times New Roman" w:cs="Times New Roman"/>
          <w:b/>
          <w:sz w:val="24"/>
          <w:szCs w:val="24"/>
          <w:lang w:val="uk-UA"/>
        </w:rPr>
        <w:t>форс-мажорн</w:t>
      </w:r>
      <w:r w:rsidR="00AD344C">
        <w:rPr>
          <w:rFonts w:ascii="Times New Roman" w:hAnsi="Times New Roman" w:cs="Times New Roman"/>
          <w:b/>
          <w:sz w:val="24"/>
          <w:szCs w:val="24"/>
          <w:lang w:val="uk-UA"/>
        </w:rPr>
        <w:t>их обставин</w:t>
      </w:r>
      <w:r w:rsidR="006616BB" w:rsidRPr="003F6B60">
        <w:rPr>
          <w:lang w:val="uk-UA"/>
        </w:rPr>
        <w:t xml:space="preserve"> </w:t>
      </w:r>
      <w:r w:rsidR="00AD344C">
        <w:rPr>
          <w:rFonts w:ascii="Times New Roman" w:hAnsi="Times New Roman" w:cs="Times New Roman"/>
          <w:b/>
          <w:sz w:val="24"/>
          <w:szCs w:val="24"/>
          <w:lang w:val="uk-UA"/>
        </w:rPr>
        <w:t>(</w:t>
      </w:r>
      <w:proofErr w:type="spellStart"/>
      <w:r w:rsidR="00AD344C">
        <w:rPr>
          <w:rFonts w:ascii="Times New Roman" w:hAnsi="Times New Roman" w:cs="Times New Roman"/>
          <w:b/>
          <w:sz w:val="24"/>
          <w:szCs w:val="24"/>
          <w:lang w:val="uk-UA"/>
        </w:rPr>
        <w:t>обставин</w:t>
      </w:r>
      <w:proofErr w:type="spellEnd"/>
      <w:r w:rsidR="006616BB" w:rsidRPr="003F6B60">
        <w:rPr>
          <w:rFonts w:ascii="Times New Roman" w:hAnsi="Times New Roman" w:cs="Times New Roman"/>
          <w:b/>
          <w:sz w:val="24"/>
          <w:szCs w:val="24"/>
          <w:lang w:val="uk-UA"/>
        </w:rPr>
        <w:t xml:space="preserve"> непереборної сили)</w:t>
      </w:r>
      <w:r w:rsidR="003F6B60">
        <w:rPr>
          <w:rFonts w:ascii="Times New Roman" w:hAnsi="Times New Roman" w:cs="Times New Roman"/>
          <w:sz w:val="24"/>
          <w:szCs w:val="24"/>
          <w:lang w:val="uk-UA"/>
        </w:rPr>
        <w:t>.</w:t>
      </w:r>
      <w:r w:rsidRPr="003F6B60">
        <w:rPr>
          <w:rFonts w:ascii="Times New Roman" w:hAnsi="Times New Roman" w:cs="Times New Roman"/>
          <w:sz w:val="24"/>
          <w:szCs w:val="24"/>
          <w:lang w:val="uk-UA"/>
        </w:rPr>
        <w:t xml:space="preserve"> </w:t>
      </w:r>
    </w:p>
    <w:p w:rsidR="00611327" w:rsidRPr="00611327" w:rsidRDefault="00CA28A9" w:rsidP="00E93419">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28 лютого </w:t>
      </w:r>
      <w:r w:rsidRPr="00073662">
        <w:rPr>
          <w:rFonts w:ascii="Times New Roman" w:hAnsi="Times New Roman" w:cs="Times New Roman"/>
          <w:sz w:val="24"/>
          <w:szCs w:val="24"/>
          <w:lang w:val="uk-UA"/>
        </w:rPr>
        <w:t>202</w:t>
      </w:r>
      <w:r>
        <w:rPr>
          <w:rFonts w:ascii="Times New Roman" w:hAnsi="Times New Roman" w:cs="Times New Roman"/>
          <w:sz w:val="24"/>
          <w:szCs w:val="24"/>
          <w:lang w:val="uk-UA"/>
        </w:rPr>
        <w:t xml:space="preserve">2 року </w:t>
      </w:r>
      <w:r w:rsidR="00A05A26" w:rsidRPr="00A05A26">
        <w:rPr>
          <w:rFonts w:ascii="Times New Roman" w:hAnsi="Times New Roman" w:cs="Times New Roman"/>
          <w:sz w:val="24"/>
          <w:szCs w:val="24"/>
          <w:lang w:val="uk-UA"/>
        </w:rPr>
        <w:t>Торгово-промислов</w:t>
      </w:r>
      <w:r>
        <w:rPr>
          <w:rFonts w:ascii="Times New Roman" w:hAnsi="Times New Roman" w:cs="Times New Roman"/>
          <w:sz w:val="24"/>
          <w:szCs w:val="24"/>
          <w:lang w:val="uk-UA"/>
        </w:rPr>
        <w:t xml:space="preserve">а </w:t>
      </w:r>
      <w:r w:rsidR="00A05A26" w:rsidRPr="00A05A26">
        <w:rPr>
          <w:rFonts w:ascii="Times New Roman" w:hAnsi="Times New Roman" w:cs="Times New Roman"/>
          <w:sz w:val="24"/>
          <w:szCs w:val="24"/>
          <w:lang w:val="uk-UA"/>
        </w:rPr>
        <w:t>палат</w:t>
      </w:r>
      <w:r>
        <w:rPr>
          <w:rFonts w:ascii="Times New Roman" w:hAnsi="Times New Roman" w:cs="Times New Roman"/>
          <w:sz w:val="24"/>
          <w:szCs w:val="24"/>
          <w:lang w:val="uk-UA"/>
        </w:rPr>
        <w:t>а</w:t>
      </w:r>
      <w:r w:rsidR="00A05A26" w:rsidRPr="00A05A26">
        <w:rPr>
          <w:rFonts w:ascii="Times New Roman" w:hAnsi="Times New Roman" w:cs="Times New Roman"/>
          <w:sz w:val="24"/>
          <w:szCs w:val="24"/>
          <w:lang w:val="uk-UA"/>
        </w:rPr>
        <w:t xml:space="preserve"> України</w:t>
      </w:r>
      <w:r w:rsidR="00E93419" w:rsidRPr="00E93419">
        <w:t xml:space="preserve"> </w:t>
      </w:r>
      <w:r w:rsidR="00E93419" w:rsidRPr="00E93419">
        <w:rPr>
          <w:rFonts w:ascii="Times New Roman" w:hAnsi="Times New Roman" w:cs="Times New Roman"/>
          <w:sz w:val="24"/>
          <w:szCs w:val="24"/>
          <w:lang w:val="uk-UA"/>
        </w:rPr>
        <w:t>(</w:t>
      </w:r>
      <w:r w:rsidR="00E93419">
        <w:rPr>
          <w:rFonts w:ascii="Times New Roman" w:hAnsi="Times New Roman" w:cs="Times New Roman"/>
          <w:sz w:val="24"/>
          <w:szCs w:val="24"/>
          <w:lang w:val="uk-UA"/>
        </w:rPr>
        <w:t xml:space="preserve">далі - ТПП України) на підставі </w:t>
      </w:r>
      <w:r w:rsidR="00E93419" w:rsidRPr="00E93419">
        <w:rPr>
          <w:rFonts w:ascii="Times New Roman" w:hAnsi="Times New Roman" w:cs="Times New Roman"/>
          <w:sz w:val="24"/>
          <w:szCs w:val="24"/>
          <w:lang w:val="uk-UA"/>
        </w:rPr>
        <w:t>ст.ст. 14, 14¹ Закону України «Про торго</w:t>
      </w:r>
      <w:r w:rsidR="00E93419">
        <w:rPr>
          <w:rFonts w:ascii="Times New Roman" w:hAnsi="Times New Roman" w:cs="Times New Roman"/>
          <w:sz w:val="24"/>
          <w:szCs w:val="24"/>
          <w:lang w:val="uk-UA"/>
        </w:rPr>
        <w:t xml:space="preserve">во-промислові палати в Україні» </w:t>
      </w:r>
      <w:r w:rsidR="00E93419" w:rsidRPr="00E93419">
        <w:rPr>
          <w:rFonts w:ascii="Times New Roman" w:hAnsi="Times New Roman" w:cs="Times New Roman"/>
          <w:sz w:val="24"/>
          <w:szCs w:val="24"/>
          <w:lang w:val="uk-UA"/>
        </w:rPr>
        <w:t>від 02.12.1997 № 671/97-ВР, Статуту ТПП України</w:t>
      </w:r>
      <w:r w:rsidR="00A05A26">
        <w:rPr>
          <w:rFonts w:ascii="Times New Roman" w:hAnsi="Times New Roman" w:cs="Times New Roman"/>
          <w:sz w:val="24"/>
          <w:szCs w:val="24"/>
          <w:lang w:val="uk-UA"/>
        </w:rPr>
        <w:t xml:space="preserve"> </w:t>
      </w:r>
      <w:r>
        <w:rPr>
          <w:rFonts w:ascii="Times New Roman" w:hAnsi="Times New Roman" w:cs="Times New Roman"/>
          <w:sz w:val="24"/>
          <w:szCs w:val="24"/>
          <w:lang w:val="uk-UA"/>
        </w:rPr>
        <w:t>опублікувала на своєму сайті</w:t>
      </w:r>
      <w:r w:rsidR="00364017">
        <w:rPr>
          <w:rFonts w:ascii="Times New Roman" w:hAnsi="Times New Roman" w:cs="Times New Roman"/>
          <w:sz w:val="24"/>
          <w:szCs w:val="24"/>
          <w:lang w:val="uk-UA"/>
        </w:rPr>
        <w:t xml:space="preserve"> </w:t>
      </w:r>
      <w:r w:rsidR="00146CBA">
        <w:rPr>
          <w:rFonts w:ascii="Times New Roman" w:hAnsi="Times New Roman" w:cs="Times New Roman"/>
          <w:sz w:val="24"/>
          <w:szCs w:val="24"/>
          <w:lang w:val="uk-UA"/>
        </w:rPr>
        <w:t xml:space="preserve">загальний офіційний лист </w:t>
      </w:r>
      <w:r w:rsidR="00073662" w:rsidRPr="00073662">
        <w:rPr>
          <w:rFonts w:ascii="Times New Roman" w:hAnsi="Times New Roman" w:cs="Times New Roman"/>
          <w:sz w:val="24"/>
          <w:szCs w:val="24"/>
          <w:lang w:val="uk-UA"/>
        </w:rPr>
        <w:t xml:space="preserve">щодо засвідчення </w:t>
      </w:r>
      <w:r w:rsidR="0017631F" w:rsidRPr="0017631F">
        <w:rPr>
          <w:rFonts w:ascii="Times New Roman" w:hAnsi="Times New Roman" w:cs="Times New Roman"/>
          <w:sz w:val="24"/>
          <w:szCs w:val="24"/>
          <w:lang w:val="uk-UA"/>
        </w:rPr>
        <w:t xml:space="preserve"> форс-мажорними обставинами (</w:t>
      </w:r>
      <w:proofErr w:type="spellStart"/>
      <w:r w:rsidR="0017631F" w:rsidRPr="0017631F">
        <w:rPr>
          <w:rFonts w:ascii="Times New Roman" w:hAnsi="Times New Roman" w:cs="Times New Roman"/>
          <w:sz w:val="24"/>
          <w:szCs w:val="24"/>
          <w:lang w:val="uk-UA"/>
        </w:rPr>
        <w:t>обставинами</w:t>
      </w:r>
      <w:proofErr w:type="spellEnd"/>
      <w:r w:rsidR="0017631F" w:rsidRPr="0017631F">
        <w:rPr>
          <w:rFonts w:ascii="Times New Roman" w:hAnsi="Times New Roman" w:cs="Times New Roman"/>
          <w:sz w:val="24"/>
          <w:szCs w:val="24"/>
          <w:lang w:val="uk-UA"/>
        </w:rPr>
        <w:t xml:space="preserve"> непереборної сили) воєнну агресію Російської Федерації проти України</w:t>
      </w:r>
      <w:r w:rsidR="0017631F">
        <w:rPr>
          <w:rFonts w:ascii="Times New Roman" w:hAnsi="Times New Roman" w:cs="Times New Roman"/>
          <w:sz w:val="24"/>
          <w:szCs w:val="24"/>
          <w:lang w:val="uk-UA"/>
        </w:rPr>
        <w:t>.</w:t>
      </w:r>
      <w:r w:rsidR="00611327" w:rsidRPr="00611327">
        <w:t xml:space="preserve"> </w:t>
      </w:r>
      <w:r w:rsidR="00E93419" w:rsidRPr="00E93419">
        <w:rPr>
          <w:rFonts w:ascii="Times New Roman" w:hAnsi="Times New Roman" w:cs="Times New Roman"/>
          <w:sz w:val="24"/>
          <w:szCs w:val="24"/>
          <w:lang w:val="uk-UA"/>
        </w:rPr>
        <w:t xml:space="preserve">ТПП України </w:t>
      </w:r>
      <w:r w:rsidR="00611327" w:rsidRPr="00611327">
        <w:rPr>
          <w:rFonts w:ascii="Times New Roman" w:hAnsi="Times New Roman" w:cs="Times New Roman"/>
          <w:sz w:val="24"/>
          <w:szCs w:val="24"/>
          <w:lang w:val="uk-UA"/>
        </w:rPr>
        <w:t xml:space="preserve">врахувала надзвичайно важку ситуацію, з якою зіткнулась наша країна, та </w:t>
      </w:r>
      <w:r w:rsidR="00AD1BC9" w:rsidRPr="00AD1BC9">
        <w:rPr>
          <w:rFonts w:ascii="Times New Roman" w:hAnsi="Times New Roman" w:cs="Times New Roman"/>
          <w:sz w:val="24"/>
          <w:szCs w:val="24"/>
          <w:lang w:val="uk-UA"/>
        </w:rPr>
        <w:t>ухвалила рішення спростити процедуру засвідчення форс-мажорних обстав</w:t>
      </w:r>
      <w:r w:rsidR="00AD1BC9">
        <w:rPr>
          <w:rFonts w:ascii="Times New Roman" w:hAnsi="Times New Roman" w:cs="Times New Roman"/>
          <w:sz w:val="24"/>
          <w:szCs w:val="24"/>
          <w:lang w:val="uk-UA"/>
        </w:rPr>
        <w:t>ин (</w:t>
      </w:r>
      <w:proofErr w:type="spellStart"/>
      <w:r w:rsidR="00AD1BC9">
        <w:rPr>
          <w:rFonts w:ascii="Times New Roman" w:hAnsi="Times New Roman" w:cs="Times New Roman"/>
          <w:sz w:val="24"/>
          <w:szCs w:val="24"/>
          <w:lang w:val="uk-UA"/>
        </w:rPr>
        <w:t>обставин</w:t>
      </w:r>
      <w:proofErr w:type="spellEnd"/>
      <w:r w:rsidR="00AD1BC9">
        <w:rPr>
          <w:rFonts w:ascii="Times New Roman" w:hAnsi="Times New Roman" w:cs="Times New Roman"/>
          <w:sz w:val="24"/>
          <w:szCs w:val="24"/>
          <w:lang w:val="uk-UA"/>
        </w:rPr>
        <w:t xml:space="preserve"> непереборної сили)</w:t>
      </w:r>
      <w:r w:rsidR="005E5FD2">
        <w:rPr>
          <w:rFonts w:ascii="Times New Roman" w:hAnsi="Times New Roman" w:cs="Times New Roman"/>
          <w:sz w:val="24"/>
          <w:szCs w:val="24"/>
          <w:lang w:val="uk-UA"/>
        </w:rPr>
        <w:t>, відповідно до якого суб’єкти господарювання</w:t>
      </w:r>
      <w:r w:rsidR="00611327" w:rsidRPr="00611327">
        <w:rPr>
          <w:rFonts w:ascii="Times New Roman" w:hAnsi="Times New Roman" w:cs="Times New Roman"/>
          <w:sz w:val="24"/>
          <w:szCs w:val="24"/>
          <w:lang w:val="uk-UA"/>
        </w:rPr>
        <w:t xml:space="preserve"> не зобов’язані звертатись до </w:t>
      </w:r>
      <w:r w:rsidR="00E93419" w:rsidRPr="00E93419">
        <w:rPr>
          <w:rFonts w:ascii="Times New Roman" w:hAnsi="Times New Roman" w:cs="Times New Roman"/>
          <w:sz w:val="24"/>
          <w:szCs w:val="24"/>
          <w:lang w:val="uk-UA"/>
        </w:rPr>
        <w:t xml:space="preserve">ТПП України </w:t>
      </w:r>
      <w:r w:rsidR="00611327" w:rsidRPr="00611327">
        <w:rPr>
          <w:rFonts w:ascii="Times New Roman" w:hAnsi="Times New Roman" w:cs="Times New Roman"/>
          <w:sz w:val="24"/>
          <w:szCs w:val="24"/>
          <w:lang w:val="uk-UA"/>
        </w:rPr>
        <w:t>та готувати пакет документів в період воєнного стану.</w:t>
      </w:r>
    </w:p>
    <w:p w:rsidR="00B92491" w:rsidRDefault="00E93419" w:rsidP="00845D05">
      <w:pPr>
        <w:ind w:firstLine="708"/>
        <w:jc w:val="both"/>
        <w:rPr>
          <w:rFonts w:ascii="Times New Roman" w:hAnsi="Times New Roman" w:cs="Times New Roman"/>
          <w:sz w:val="24"/>
          <w:szCs w:val="24"/>
          <w:lang w:val="uk-UA"/>
        </w:rPr>
      </w:pPr>
      <w:r w:rsidRPr="00E93419">
        <w:rPr>
          <w:rFonts w:ascii="Times New Roman" w:hAnsi="Times New Roman" w:cs="Times New Roman"/>
          <w:sz w:val="24"/>
          <w:szCs w:val="24"/>
          <w:lang w:val="uk-UA"/>
        </w:rPr>
        <w:t xml:space="preserve">ТПП України </w:t>
      </w:r>
      <w:r w:rsidR="00841215" w:rsidRPr="003F6B60">
        <w:rPr>
          <w:rFonts w:ascii="Times New Roman" w:hAnsi="Times New Roman" w:cs="Times New Roman"/>
          <w:sz w:val="24"/>
          <w:szCs w:val="24"/>
          <w:lang w:val="uk-UA"/>
        </w:rPr>
        <w:t>підтверджує, що зазначені обставини з 24 лютого 2022 року до їх офіційного закінчення, є надзвичайними, невідворотними та об’єктивними обставинами для суб'єктів господарської діяльності та/або фізичних осіб по договору, окремим податковим та/чи іншим зобов’язанням/обов’язком, виконання яких/-го настало згідно з умовами договору, контракту, угоди, законодавчих чи інших нормативних актів і виконання відповідно яких/-го стало неможливим у встановлений термін внаслідок настання таких форс-мажорних обставин (</w:t>
      </w:r>
      <w:proofErr w:type="spellStart"/>
      <w:r w:rsidR="00841215" w:rsidRPr="003F6B60">
        <w:rPr>
          <w:rFonts w:ascii="Times New Roman" w:hAnsi="Times New Roman" w:cs="Times New Roman"/>
          <w:sz w:val="24"/>
          <w:szCs w:val="24"/>
          <w:lang w:val="uk-UA"/>
        </w:rPr>
        <w:t>обставин</w:t>
      </w:r>
      <w:proofErr w:type="spellEnd"/>
      <w:r w:rsidR="00841215" w:rsidRPr="003F6B60">
        <w:rPr>
          <w:rFonts w:ascii="Times New Roman" w:hAnsi="Times New Roman" w:cs="Times New Roman"/>
          <w:sz w:val="24"/>
          <w:szCs w:val="24"/>
          <w:lang w:val="uk-UA"/>
        </w:rPr>
        <w:t xml:space="preserve"> непереборної сили).</w:t>
      </w:r>
    </w:p>
    <w:p w:rsidR="007E35EB" w:rsidRDefault="00E75853" w:rsidP="00845D0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Також, в</w:t>
      </w:r>
      <w:r w:rsidR="007E35EB">
        <w:rPr>
          <w:rFonts w:ascii="Times New Roman" w:hAnsi="Times New Roman" w:cs="Times New Roman"/>
          <w:sz w:val="24"/>
          <w:szCs w:val="24"/>
          <w:lang w:val="uk-UA"/>
        </w:rPr>
        <w:t xml:space="preserve">ідповідно до ст. 218 Господарського кодексу, </w:t>
      </w:r>
      <w:r w:rsidR="007E35EB" w:rsidRPr="007E35EB">
        <w:rPr>
          <w:rFonts w:ascii="Times New Roman" w:hAnsi="Times New Roman" w:cs="Times New Roman"/>
          <w:sz w:val="24"/>
          <w:szCs w:val="24"/>
          <w:lang w:val="uk-UA"/>
        </w:rPr>
        <w:t>суб'єкт господарювання за порушення господарського зобов'язання несе господарсько-правову відповідальність, якщо не доведе, що належне виконання зобов'язання виявилося неможливим внаслідок дії непереборної сили, тобто надзвичайних і невідворотних обставин за даних умов здійснення господарської діяльності.</w:t>
      </w:r>
    </w:p>
    <w:p w:rsidR="00994A04" w:rsidRDefault="00547B6F" w:rsidP="00845D05">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Таким чином</w:t>
      </w:r>
      <w:r w:rsidR="0008326B">
        <w:rPr>
          <w:rFonts w:ascii="Times New Roman" w:hAnsi="Times New Roman" w:cs="Times New Roman"/>
          <w:sz w:val="24"/>
          <w:szCs w:val="24"/>
          <w:lang w:val="uk-UA"/>
        </w:rPr>
        <w:t xml:space="preserve"> </w:t>
      </w:r>
      <w:r w:rsidR="00CB4FFA">
        <w:rPr>
          <w:rFonts w:ascii="Times New Roman" w:hAnsi="Times New Roman" w:cs="Times New Roman"/>
          <w:sz w:val="24"/>
          <w:szCs w:val="24"/>
          <w:lang w:val="uk-UA"/>
        </w:rPr>
        <w:t xml:space="preserve">ТОВ </w:t>
      </w:r>
      <w:r w:rsidR="00CB4FFA" w:rsidRPr="00CB4FFA">
        <w:rPr>
          <w:rFonts w:ascii="Times New Roman" w:hAnsi="Times New Roman" w:cs="Times New Roman"/>
          <w:sz w:val="24"/>
          <w:szCs w:val="24"/>
          <w:lang w:val="uk-UA"/>
        </w:rPr>
        <w:t>«</w:t>
      </w:r>
      <w:r w:rsidR="00A54138">
        <w:rPr>
          <w:rFonts w:ascii="Times New Roman" w:hAnsi="Times New Roman" w:cs="Times New Roman"/>
          <w:sz w:val="24"/>
          <w:szCs w:val="24"/>
          <w:lang w:val="uk-UA"/>
        </w:rPr>
        <w:t>ЕКСІМ ПЛЮС</w:t>
      </w:r>
      <w:r w:rsidR="00CB4FFA" w:rsidRPr="00CB4FFA">
        <w:rPr>
          <w:rFonts w:ascii="Times New Roman" w:hAnsi="Times New Roman" w:cs="Times New Roman"/>
          <w:sz w:val="24"/>
          <w:szCs w:val="24"/>
          <w:lang w:val="uk-UA"/>
        </w:rPr>
        <w:t>»</w:t>
      </w:r>
      <w:r w:rsidR="002132E5">
        <w:rPr>
          <w:rFonts w:ascii="Times New Roman" w:hAnsi="Times New Roman" w:cs="Times New Roman"/>
          <w:sz w:val="24"/>
          <w:szCs w:val="24"/>
          <w:lang w:val="uk-UA"/>
        </w:rPr>
        <w:t xml:space="preserve"> в силу вищенаведених форс-мажорних обставин</w:t>
      </w:r>
      <w:r w:rsidR="00CB4FFA">
        <w:rPr>
          <w:rFonts w:ascii="Times New Roman" w:hAnsi="Times New Roman" w:cs="Times New Roman"/>
          <w:sz w:val="24"/>
          <w:szCs w:val="24"/>
          <w:lang w:val="uk-UA"/>
        </w:rPr>
        <w:t xml:space="preserve"> позбавлено</w:t>
      </w:r>
      <w:r w:rsidR="00AD344C" w:rsidRPr="00AD344C">
        <w:rPr>
          <w:rFonts w:ascii="Times New Roman" w:hAnsi="Times New Roman" w:cs="Times New Roman"/>
          <w:sz w:val="24"/>
          <w:szCs w:val="24"/>
          <w:lang w:val="uk-UA"/>
        </w:rPr>
        <w:t xml:space="preserve"> можливості виконання н</w:t>
      </w:r>
      <w:r w:rsidR="00AD344C">
        <w:rPr>
          <w:rFonts w:ascii="Times New Roman" w:hAnsi="Times New Roman" w:cs="Times New Roman"/>
          <w:sz w:val="24"/>
          <w:szCs w:val="24"/>
          <w:lang w:val="uk-UA"/>
        </w:rPr>
        <w:t>алежним чино</w:t>
      </w:r>
      <w:r w:rsidR="00994A04">
        <w:rPr>
          <w:rFonts w:ascii="Times New Roman" w:hAnsi="Times New Roman" w:cs="Times New Roman"/>
          <w:sz w:val="24"/>
          <w:szCs w:val="24"/>
          <w:lang w:val="uk-UA"/>
        </w:rPr>
        <w:t>м своїх зобов'язань за Договорами:</w:t>
      </w:r>
    </w:p>
    <w:p w:rsidR="00994A04" w:rsidRPr="00994A04" w:rsidRDefault="00A54138" w:rsidP="00994A04">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№1004/2</w:t>
      </w:r>
      <w:r>
        <w:rPr>
          <w:rFonts w:ascii="Times New Roman" w:eastAsia="Times New Roman" w:hAnsi="Times New Roman" w:cs="Times New Roman"/>
          <w:sz w:val="24"/>
          <w:szCs w:val="24"/>
          <w:lang w:val="uk-UA"/>
        </w:rPr>
        <w:t xml:space="preserve">1 </w:t>
      </w:r>
      <w:r w:rsidR="00994A04" w:rsidRPr="00994A04">
        <w:rPr>
          <w:rFonts w:ascii="Times New Roman" w:eastAsia="Times New Roman" w:hAnsi="Times New Roman" w:cs="Times New Roman"/>
          <w:sz w:val="24"/>
          <w:szCs w:val="24"/>
        </w:rPr>
        <w:t xml:space="preserve"> </w:t>
      </w:r>
      <w:r w:rsidR="00994A04" w:rsidRPr="00994A04">
        <w:rPr>
          <w:rFonts w:ascii="Times New Roman" w:eastAsia="Times New Roman" w:hAnsi="Times New Roman" w:cs="Times New Roman"/>
          <w:sz w:val="24"/>
          <w:szCs w:val="24"/>
          <w:lang w:val="uk-UA"/>
        </w:rPr>
        <w:t xml:space="preserve">від </w:t>
      </w:r>
      <w:r>
        <w:rPr>
          <w:rFonts w:ascii="Times New Roman" w:eastAsia="Times New Roman" w:hAnsi="Times New Roman" w:cs="Times New Roman"/>
          <w:sz w:val="24"/>
          <w:szCs w:val="24"/>
        </w:rPr>
        <w:t>26.10.202</w:t>
      </w:r>
      <w:r>
        <w:rPr>
          <w:rFonts w:ascii="Times New Roman" w:eastAsia="Times New Roman" w:hAnsi="Times New Roman" w:cs="Times New Roman"/>
          <w:sz w:val="24"/>
          <w:szCs w:val="24"/>
          <w:lang w:val="uk-UA"/>
        </w:rPr>
        <w:t>1</w:t>
      </w:r>
    </w:p>
    <w:p w:rsidR="00994A04" w:rsidRPr="00994A04" w:rsidRDefault="00994A04" w:rsidP="00994A04">
      <w:pPr>
        <w:numPr>
          <w:ilvl w:val="0"/>
          <w:numId w:val="1"/>
        </w:numPr>
        <w:spacing w:after="0" w:line="240" w:lineRule="auto"/>
        <w:rPr>
          <w:rFonts w:ascii="Times New Roman" w:eastAsia="Times New Roman" w:hAnsi="Times New Roman" w:cs="Times New Roman"/>
          <w:sz w:val="24"/>
          <w:szCs w:val="24"/>
        </w:rPr>
      </w:pPr>
      <w:r w:rsidRPr="00994A04">
        <w:rPr>
          <w:rFonts w:ascii="Times New Roman" w:eastAsia="Times New Roman" w:hAnsi="Times New Roman" w:cs="Times New Roman"/>
          <w:sz w:val="24"/>
          <w:szCs w:val="24"/>
        </w:rPr>
        <w:t>№</w:t>
      </w:r>
      <w:r w:rsidRPr="00994A04">
        <w:rPr>
          <w:rFonts w:ascii="Calibri" w:eastAsia="Times New Roman" w:hAnsi="Calibri" w:cs="Calibri"/>
        </w:rPr>
        <w:t xml:space="preserve"> </w:t>
      </w:r>
      <w:r w:rsidR="00A54138">
        <w:rPr>
          <w:rFonts w:ascii="Times New Roman" w:eastAsia="Times New Roman" w:hAnsi="Times New Roman" w:cs="Times New Roman"/>
          <w:sz w:val="24"/>
          <w:szCs w:val="24"/>
        </w:rPr>
        <w:t>040</w:t>
      </w:r>
      <w:r w:rsidR="00A54138">
        <w:rPr>
          <w:rFonts w:ascii="Times New Roman" w:eastAsia="Times New Roman" w:hAnsi="Times New Roman" w:cs="Times New Roman"/>
          <w:sz w:val="24"/>
          <w:szCs w:val="24"/>
          <w:lang w:val="uk-UA"/>
        </w:rPr>
        <w:t>5</w:t>
      </w:r>
      <w:r w:rsidR="00A54138">
        <w:rPr>
          <w:rFonts w:ascii="Times New Roman" w:eastAsia="Times New Roman" w:hAnsi="Times New Roman" w:cs="Times New Roman"/>
          <w:sz w:val="24"/>
          <w:szCs w:val="24"/>
        </w:rPr>
        <w:t>/2</w:t>
      </w:r>
      <w:r w:rsidR="00A54138">
        <w:rPr>
          <w:rFonts w:ascii="Times New Roman" w:eastAsia="Times New Roman" w:hAnsi="Times New Roman" w:cs="Times New Roman"/>
          <w:sz w:val="24"/>
          <w:szCs w:val="24"/>
          <w:lang w:val="uk-UA"/>
        </w:rPr>
        <w:t>1</w:t>
      </w:r>
      <w:r w:rsidRPr="00994A04">
        <w:rPr>
          <w:rFonts w:ascii="Times New Roman" w:eastAsia="Times New Roman" w:hAnsi="Times New Roman" w:cs="Times New Roman"/>
          <w:sz w:val="24"/>
          <w:szCs w:val="24"/>
        </w:rPr>
        <w:t xml:space="preserve"> </w:t>
      </w:r>
      <w:r w:rsidRPr="00994A04">
        <w:rPr>
          <w:rFonts w:ascii="Times New Roman" w:eastAsia="Times New Roman" w:hAnsi="Times New Roman" w:cs="Times New Roman"/>
          <w:sz w:val="24"/>
          <w:szCs w:val="24"/>
          <w:lang w:val="uk-UA"/>
        </w:rPr>
        <w:t xml:space="preserve">від </w:t>
      </w:r>
      <w:r w:rsidR="00A54138">
        <w:rPr>
          <w:rFonts w:ascii="Times New Roman" w:eastAsia="Times New Roman" w:hAnsi="Times New Roman" w:cs="Times New Roman"/>
          <w:sz w:val="24"/>
          <w:szCs w:val="24"/>
        </w:rPr>
        <w:t>30.0</w:t>
      </w:r>
      <w:r w:rsidR="00A54138">
        <w:rPr>
          <w:rFonts w:ascii="Times New Roman" w:eastAsia="Times New Roman" w:hAnsi="Times New Roman" w:cs="Times New Roman"/>
          <w:sz w:val="24"/>
          <w:szCs w:val="24"/>
          <w:lang w:val="uk-UA"/>
        </w:rPr>
        <w:t>5</w:t>
      </w:r>
      <w:r w:rsidR="00A54138">
        <w:rPr>
          <w:rFonts w:ascii="Times New Roman" w:eastAsia="Times New Roman" w:hAnsi="Times New Roman" w:cs="Times New Roman"/>
          <w:sz w:val="24"/>
          <w:szCs w:val="24"/>
        </w:rPr>
        <w:t>.202</w:t>
      </w:r>
      <w:r w:rsidR="00A54138">
        <w:rPr>
          <w:rFonts w:ascii="Times New Roman" w:eastAsia="Times New Roman" w:hAnsi="Times New Roman" w:cs="Times New Roman"/>
          <w:sz w:val="24"/>
          <w:szCs w:val="24"/>
          <w:lang w:val="uk-UA"/>
        </w:rPr>
        <w:t>1</w:t>
      </w:r>
      <w:r w:rsidRPr="00994A04">
        <w:rPr>
          <w:rFonts w:ascii="Times New Roman" w:eastAsia="Times New Roman" w:hAnsi="Times New Roman" w:cs="Times New Roman"/>
          <w:sz w:val="24"/>
          <w:szCs w:val="24"/>
        </w:rPr>
        <w:t xml:space="preserve"> </w:t>
      </w:r>
    </w:p>
    <w:p w:rsidR="00CB4FFA" w:rsidRDefault="00CB4FFA" w:rsidP="00CB4FFA">
      <w:pPr>
        <w:ind w:firstLine="708"/>
        <w:jc w:val="both"/>
        <w:rPr>
          <w:rFonts w:ascii="Times New Roman" w:hAnsi="Times New Roman" w:cs="Times New Roman"/>
          <w:sz w:val="24"/>
          <w:szCs w:val="24"/>
          <w:lang w:val="uk-UA"/>
        </w:rPr>
      </w:pPr>
    </w:p>
    <w:p w:rsidR="0058410D" w:rsidRDefault="006D40CC" w:rsidP="006D40CC">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Однак, </w:t>
      </w:r>
      <w:r w:rsidR="00F31D22">
        <w:rPr>
          <w:rFonts w:ascii="Times New Roman" w:hAnsi="Times New Roman" w:cs="Times New Roman"/>
          <w:sz w:val="24"/>
          <w:szCs w:val="24"/>
          <w:lang w:val="uk-UA"/>
        </w:rPr>
        <w:t>с</w:t>
      </w:r>
      <w:r w:rsidR="00F31D22" w:rsidRPr="00F31D22">
        <w:rPr>
          <w:rFonts w:ascii="Times New Roman" w:hAnsi="Times New Roman" w:cs="Times New Roman"/>
          <w:sz w:val="24"/>
          <w:szCs w:val="24"/>
          <w:lang w:val="uk-UA"/>
        </w:rPr>
        <w:t>подіва</w:t>
      </w:r>
      <w:r w:rsidR="00F31D22">
        <w:rPr>
          <w:rFonts w:ascii="Times New Roman" w:hAnsi="Times New Roman" w:cs="Times New Roman"/>
          <w:sz w:val="24"/>
          <w:szCs w:val="24"/>
          <w:lang w:val="uk-UA"/>
        </w:rPr>
        <w:t>ємос</w:t>
      </w:r>
      <w:r w:rsidR="008B3451">
        <w:rPr>
          <w:rFonts w:ascii="Times New Roman" w:hAnsi="Times New Roman" w:cs="Times New Roman"/>
          <w:sz w:val="24"/>
          <w:szCs w:val="24"/>
          <w:lang w:val="uk-UA"/>
        </w:rPr>
        <w:t xml:space="preserve">ь </w:t>
      </w:r>
      <w:r w:rsidR="00F31D22" w:rsidRPr="00F31D22">
        <w:rPr>
          <w:rFonts w:ascii="Times New Roman" w:hAnsi="Times New Roman" w:cs="Times New Roman"/>
          <w:sz w:val="24"/>
          <w:szCs w:val="24"/>
          <w:lang w:val="uk-UA"/>
        </w:rPr>
        <w:t>на розуміння з вашого боку та продовження взаємовигідного співробітництва в майбутньому</w:t>
      </w:r>
      <w:r w:rsidR="00AD344C" w:rsidRPr="00AD344C">
        <w:rPr>
          <w:rFonts w:ascii="Times New Roman" w:hAnsi="Times New Roman" w:cs="Times New Roman"/>
          <w:sz w:val="24"/>
          <w:szCs w:val="24"/>
          <w:lang w:val="uk-UA"/>
        </w:rPr>
        <w:t>.</w:t>
      </w:r>
      <w:r w:rsidR="00CB4FFA">
        <w:rPr>
          <w:rFonts w:ascii="Times New Roman" w:hAnsi="Times New Roman" w:cs="Times New Roman"/>
          <w:sz w:val="24"/>
          <w:szCs w:val="24"/>
          <w:lang w:val="uk-UA"/>
        </w:rPr>
        <w:t xml:space="preserve"> Так, н</w:t>
      </w:r>
      <w:r w:rsidR="0058410D">
        <w:rPr>
          <w:rFonts w:ascii="Times New Roman" w:hAnsi="Times New Roman" w:cs="Times New Roman"/>
          <w:sz w:val="24"/>
          <w:szCs w:val="24"/>
          <w:lang w:val="uk-UA"/>
        </w:rPr>
        <w:t xml:space="preserve">ашими домовленостями передбачено, </w:t>
      </w:r>
      <w:r w:rsidR="00CB4FFA">
        <w:rPr>
          <w:rFonts w:ascii="Times New Roman" w:hAnsi="Times New Roman" w:cs="Times New Roman"/>
          <w:sz w:val="24"/>
          <w:szCs w:val="24"/>
          <w:lang w:val="uk-UA"/>
        </w:rPr>
        <w:t>що в</w:t>
      </w:r>
      <w:r w:rsidR="00CB4FFA" w:rsidRPr="00CB4FFA">
        <w:rPr>
          <w:rFonts w:ascii="Times New Roman" w:hAnsi="Times New Roman" w:cs="Times New Roman"/>
          <w:sz w:val="24"/>
          <w:szCs w:val="24"/>
          <w:lang w:val="uk-UA"/>
        </w:rPr>
        <w:t>иникнення форс-мажорної обставини подовжує строки виконання зобов’язань за Договором на термін, рівний строку дії даної обставини і строку, необхідному для усунення наслідків її дії.</w:t>
      </w:r>
    </w:p>
    <w:p w:rsidR="006D40CC" w:rsidRDefault="006D40CC" w:rsidP="006D40CC">
      <w:pPr>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Цей лист надсилається рекомендованим листом на адресу: </w:t>
      </w:r>
      <w:r w:rsidRPr="006D40CC">
        <w:rPr>
          <w:rFonts w:ascii="Times New Roman" w:hAnsi="Times New Roman" w:cs="Times New Roman"/>
          <w:sz w:val="24"/>
          <w:szCs w:val="24"/>
          <w:lang w:val="uk-UA"/>
        </w:rPr>
        <w:t xml:space="preserve">03028, м. Київ, вул. </w:t>
      </w:r>
      <w:r w:rsidR="00735416">
        <w:rPr>
          <w:rFonts w:ascii="Times New Roman" w:hAnsi="Times New Roman" w:cs="Times New Roman"/>
          <w:sz w:val="24"/>
          <w:szCs w:val="24"/>
          <w:lang w:val="uk-UA"/>
        </w:rPr>
        <w:t>Чорно-Слобідська, буд. 32</w:t>
      </w:r>
      <w:r w:rsidR="0058410D">
        <w:rPr>
          <w:rFonts w:ascii="Times New Roman" w:hAnsi="Times New Roman" w:cs="Times New Roman"/>
          <w:sz w:val="24"/>
          <w:szCs w:val="24"/>
          <w:lang w:val="uk-UA"/>
        </w:rPr>
        <w:t>.</w:t>
      </w:r>
    </w:p>
    <w:p w:rsidR="002132E5" w:rsidRDefault="002132E5" w:rsidP="006D40CC">
      <w:pPr>
        <w:ind w:firstLine="708"/>
        <w:jc w:val="both"/>
        <w:rPr>
          <w:rFonts w:ascii="Times New Roman" w:hAnsi="Times New Roman" w:cs="Times New Roman"/>
          <w:sz w:val="24"/>
          <w:szCs w:val="24"/>
          <w:lang w:val="uk-UA"/>
        </w:rPr>
      </w:pPr>
    </w:p>
    <w:p w:rsidR="002132E5" w:rsidRDefault="002132E5" w:rsidP="002132E5">
      <w:pPr>
        <w:pStyle w:val="a3"/>
        <w:spacing w:before="0" w:beforeAutospacing="0" w:after="0" w:afterAutospacing="0"/>
      </w:pPr>
      <w:proofErr w:type="gramStart"/>
      <w:r>
        <w:rPr>
          <w:color w:val="000000"/>
        </w:rPr>
        <w:t>З</w:t>
      </w:r>
      <w:proofErr w:type="gramEnd"/>
      <w:r>
        <w:rPr>
          <w:color w:val="000000"/>
        </w:rPr>
        <w:t xml:space="preserve"> </w:t>
      </w:r>
      <w:proofErr w:type="spellStart"/>
      <w:r>
        <w:rPr>
          <w:color w:val="000000"/>
        </w:rPr>
        <w:t>повагою</w:t>
      </w:r>
      <w:proofErr w:type="spellEnd"/>
      <w:r>
        <w:rPr>
          <w:color w:val="000000"/>
        </w:rPr>
        <w:t>,</w:t>
      </w:r>
    </w:p>
    <w:p w:rsidR="002132E5" w:rsidRDefault="002132E5" w:rsidP="002132E5">
      <w:pPr>
        <w:pStyle w:val="a3"/>
        <w:spacing w:before="0" w:beforeAutospacing="0" w:after="0" w:afterAutospacing="0"/>
      </w:pPr>
      <w:r>
        <w:rPr>
          <w:color w:val="000000"/>
        </w:rPr>
        <w:t>Директор</w:t>
      </w:r>
    </w:p>
    <w:p w:rsidR="002132E5" w:rsidRPr="00735416" w:rsidRDefault="002132E5" w:rsidP="002132E5">
      <w:pPr>
        <w:pStyle w:val="a3"/>
        <w:spacing w:before="0" w:beforeAutospacing="0" w:after="0" w:afterAutospacing="0"/>
        <w:rPr>
          <w:lang w:val="uk-UA"/>
        </w:rPr>
      </w:pPr>
      <w:proofErr w:type="gramStart"/>
      <w:r>
        <w:rPr>
          <w:b/>
          <w:bCs/>
          <w:color w:val="000000"/>
        </w:rPr>
        <w:t>ТОВ</w:t>
      </w:r>
      <w:proofErr w:type="gramEnd"/>
      <w:r>
        <w:rPr>
          <w:b/>
          <w:bCs/>
          <w:color w:val="000000"/>
        </w:rPr>
        <w:t xml:space="preserve"> «</w:t>
      </w:r>
      <w:r w:rsidR="00A54138">
        <w:rPr>
          <w:b/>
          <w:bCs/>
          <w:color w:val="000000"/>
        </w:rPr>
        <w:t>ЕКСІМ ПЛЮС</w:t>
      </w:r>
      <w:r>
        <w:rPr>
          <w:b/>
          <w:bCs/>
          <w:color w:val="000000"/>
        </w:rPr>
        <w:t xml:space="preserve">» </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sidR="00735416">
        <w:rPr>
          <w:b/>
          <w:bCs/>
          <w:color w:val="000000"/>
          <w:lang w:val="uk-UA"/>
        </w:rPr>
        <w:t>І</w:t>
      </w:r>
      <w:r>
        <w:rPr>
          <w:b/>
          <w:bCs/>
          <w:color w:val="000000"/>
        </w:rPr>
        <w:t xml:space="preserve">. </w:t>
      </w:r>
      <w:proofErr w:type="spellStart"/>
      <w:r w:rsidR="00735416">
        <w:rPr>
          <w:b/>
          <w:bCs/>
          <w:color w:val="000000"/>
          <w:lang w:val="uk-UA"/>
        </w:rPr>
        <w:t>Богданський</w:t>
      </w:r>
      <w:proofErr w:type="spellEnd"/>
      <w:r w:rsidR="00735416">
        <w:rPr>
          <w:b/>
          <w:bCs/>
          <w:color w:val="000000"/>
          <w:lang w:val="uk-UA"/>
        </w:rPr>
        <w:t xml:space="preserve"> </w:t>
      </w:r>
      <w:bookmarkStart w:id="0" w:name="_GoBack"/>
      <w:bookmarkEnd w:id="0"/>
    </w:p>
    <w:p w:rsidR="002132E5" w:rsidRDefault="002132E5" w:rsidP="006D40CC">
      <w:pPr>
        <w:ind w:firstLine="708"/>
        <w:jc w:val="both"/>
        <w:rPr>
          <w:rFonts w:ascii="Times New Roman" w:hAnsi="Times New Roman" w:cs="Times New Roman"/>
          <w:sz w:val="24"/>
          <w:szCs w:val="24"/>
          <w:lang w:val="uk-UA"/>
        </w:rPr>
      </w:pPr>
    </w:p>
    <w:sectPr w:rsidR="002132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78DF"/>
    <w:multiLevelType w:val="hybridMultilevel"/>
    <w:tmpl w:val="4B9E7AAA"/>
    <w:lvl w:ilvl="0" w:tplc="04A0BFA2">
      <w:numFmt w:val="bullet"/>
      <w:lvlText w:val="-"/>
      <w:lvlJc w:val="left"/>
      <w:pPr>
        <w:ind w:left="720" w:hanging="360"/>
      </w:pPr>
      <w:rPr>
        <w:rFonts w:ascii="Times New Roman" w:eastAsia="Calibri" w:hAnsi="Times New Roman" w:cs="Times New Roman" w:hint="default"/>
        <w:color w:val="1F497D"/>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10"/>
    <w:rsid w:val="00073662"/>
    <w:rsid w:val="0008326B"/>
    <w:rsid w:val="00146CBA"/>
    <w:rsid w:val="00156500"/>
    <w:rsid w:val="0017631F"/>
    <w:rsid w:val="002132E5"/>
    <w:rsid w:val="00281810"/>
    <w:rsid w:val="00364017"/>
    <w:rsid w:val="003A770A"/>
    <w:rsid w:val="003F6B60"/>
    <w:rsid w:val="004C70F6"/>
    <w:rsid w:val="00547B6F"/>
    <w:rsid w:val="0058410D"/>
    <w:rsid w:val="005E5FD2"/>
    <w:rsid w:val="00611327"/>
    <w:rsid w:val="00632966"/>
    <w:rsid w:val="006616BB"/>
    <w:rsid w:val="006D40CC"/>
    <w:rsid w:val="006F447F"/>
    <w:rsid w:val="00712413"/>
    <w:rsid w:val="00715250"/>
    <w:rsid w:val="00735416"/>
    <w:rsid w:val="007E35EB"/>
    <w:rsid w:val="00841215"/>
    <w:rsid w:val="00845D05"/>
    <w:rsid w:val="008B3451"/>
    <w:rsid w:val="00902076"/>
    <w:rsid w:val="00907B2F"/>
    <w:rsid w:val="00994A04"/>
    <w:rsid w:val="009E4C2A"/>
    <w:rsid w:val="00A05A26"/>
    <w:rsid w:val="00A06F1B"/>
    <w:rsid w:val="00A54138"/>
    <w:rsid w:val="00AD1BC9"/>
    <w:rsid w:val="00AD344C"/>
    <w:rsid w:val="00B01ED3"/>
    <w:rsid w:val="00B92491"/>
    <w:rsid w:val="00C76346"/>
    <w:rsid w:val="00CA28A9"/>
    <w:rsid w:val="00CB4FFA"/>
    <w:rsid w:val="00E75853"/>
    <w:rsid w:val="00E93419"/>
    <w:rsid w:val="00ED50F0"/>
    <w:rsid w:val="00F31D22"/>
    <w:rsid w:val="00F43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A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94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2132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4A0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94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21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83">
      <w:bodyDiv w:val="1"/>
      <w:marLeft w:val="0"/>
      <w:marRight w:val="0"/>
      <w:marTop w:val="0"/>
      <w:marBottom w:val="0"/>
      <w:divBdr>
        <w:top w:val="none" w:sz="0" w:space="0" w:color="auto"/>
        <w:left w:val="none" w:sz="0" w:space="0" w:color="auto"/>
        <w:bottom w:val="none" w:sz="0" w:space="0" w:color="auto"/>
        <w:right w:val="none" w:sz="0" w:space="0" w:color="auto"/>
      </w:divBdr>
    </w:div>
    <w:div w:id="557862935">
      <w:bodyDiv w:val="1"/>
      <w:marLeft w:val="0"/>
      <w:marRight w:val="0"/>
      <w:marTop w:val="0"/>
      <w:marBottom w:val="0"/>
      <w:divBdr>
        <w:top w:val="none" w:sz="0" w:space="0" w:color="auto"/>
        <w:left w:val="none" w:sz="0" w:space="0" w:color="auto"/>
        <w:bottom w:val="none" w:sz="0" w:space="0" w:color="auto"/>
        <w:right w:val="none" w:sz="0" w:space="0" w:color="auto"/>
      </w:divBdr>
    </w:div>
    <w:div w:id="166909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Адвокат</cp:lastModifiedBy>
  <cp:revision>3</cp:revision>
  <dcterms:created xsi:type="dcterms:W3CDTF">2022-03-11T16:31:00Z</dcterms:created>
  <dcterms:modified xsi:type="dcterms:W3CDTF">2022-05-11T19:19:00Z</dcterms:modified>
</cp:coreProperties>
</file>